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6E0" w:rsidRPr="00BA3179" w:rsidRDefault="00244AA1" w:rsidP="00244AA1">
      <w:pPr>
        <w:jc w:val="center"/>
        <w:rPr>
          <w:b/>
          <w:noProof/>
          <w:color w:val="FF0000"/>
          <w:sz w:val="44"/>
          <w:szCs w:val="44"/>
        </w:rPr>
      </w:pPr>
      <w:r w:rsidRPr="00BA3179">
        <w:rPr>
          <w:rFonts w:hint="eastAsia"/>
          <w:b/>
          <w:noProof/>
          <w:color w:val="FF0000"/>
          <w:sz w:val="44"/>
          <w:szCs w:val="44"/>
        </w:rPr>
        <w:t>2015</w:t>
      </w:r>
      <w:r w:rsidRPr="00BA3179">
        <w:rPr>
          <w:rFonts w:hint="eastAsia"/>
          <w:b/>
          <w:noProof/>
          <w:color w:val="FF0000"/>
          <w:sz w:val="44"/>
          <w:szCs w:val="44"/>
        </w:rPr>
        <w:t>年迎新期间明向校区停车位示意图</w:t>
      </w:r>
      <w:r w:rsidR="006F2C8C">
        <w:rPr>
          <w:rFonts w:hint="eastAsia"/>
          <w:b/>
          <w:noProof/>
          <w:color w:val="FF0000"/>
          <w:sz w:val="44"/>
          <w:szCs w:val="44"/>
        </w:rPr>
        <w:t>（</w:t>
      </w:r>
      <w:r w:rsidR="006F2C8C">
        <w:rPr>
          <w:rFonts w:hint="eastAsia"/>
          <w:b/>
          <w:noProof/>
          <w:color w:val="FF0000"/>
          <w:sz w:val="44"/>
          <w:szCs w:val="44"/>
        </w:rPr>
        <w:t>400</w:t>
      </w:r>
      <w:r w:rsidR="006F2C8C">
        <w:rPr>
          <w:rFonts w:hint="eastAsia"/>
          <w:b/>
          <w:noProof/>
          <w:color w:val="FF0000"/>
          <w:sz w:val="44"/>
          <w:szCs w:val="44"/>
        </w:rPr>
        <w:t>个）</w:t>
      </w:r>
    </w:p>
    <w:p w:rsidR="00E20CCE" w:rsidRDefault="002D45F0">
      <w:r w:rsidRPr="00645932">
        <w:rPr>
          <w:noProof/>
          <w:color w:val="FF0000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9" type="#_x0000_t61" style="position:absolute;left:0;text-align:left;margin-left:321.9pt;margin-top:176.45pt;width:159.35pt;height:21.75pt;z-index:251660288" adj="20231,-8938" strokecolor="red">
            <v:textbox style="mso-next-textbox:#_x0000_s1029">
              <w:txbxContent>
                <w:p w:rsidR="00C507E1" w:rsidRPr="00F41A41" w:rsidRDefault="002D45F0" w:rsidP="00C507E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外环北</w:t>
                  </w:r>
                  <w:r w:rsidR="00C507E1" w:rsidRPr="00F41A4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路</w:t>
                  </w:r>
                  <w:r w:rsidR="00C507E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北</w:t>
                  </w:r>
                  <w:r w:rsidR="00C507E1" w:rsidRPr="00F41A4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侧停车位</w:t>
                  </w:r>
                  <w:r w:rsidR="00C507E1" w:rsidRPr="00F41A4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100</w:t>
                  </w:r>
                  <w:r w:rsidR="00C507E1" w:rsidRPr="00F41A4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个</w:t>
                  </w:r>
                </w:p>
              </w:txbxContent>
            </v:textbox>
          </v:shape>
        </w:pict>
      </w:r>
      <w:r w:rsidR="00645932" w:rsidRPr="00645932">
        <w:rPr>
          <w:noProof/>
          <w:color w:val="FF0000"/>
        </w:rPr>
        <w:pict>
          <v:shape id="_x0000_s1035" type="#_x0000_t61" style="position:absolute;left:0;text-align:left;margin-left:105.05pt;margin-top:482pt;width:118.85pt;height:25.15pt;z-index:251666432" adj="23690,-10521" strokecolor="red">
            <v:textbox style="mso-next-textbox:#_x0000_s1035">
              <w:txbxContent>
                <w:p w:rsidR="00C507E1" w:rsidRPr="00F41A41" w:rsidRDefault="00C507E1" w:rsidP="00C507E1">
                  <w:pPr>
                    <w:jc w:val="center"/>
                    <w:rPr>
                      <w:rFonts w:ascii="宋体" w:eastAsia="宋体" w:hAnsi="宋体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hint="eastAsia"/>
                      <w:b/>
                      <w:color w:val="FF0000"/>
                      <w:sz w:val="24"/>
                      <w:szCs w:val="24"/>
                    </w:rPr>
                    <w:t>行逸楼</w:t>
                  </w:r>
                  <w:r w:rsidRPr="00F41A41">
                    <w:rPr>
                      <w:rFonts w:ascii="宋体" w:eastAsia="宋体" w:hAnsi="宋体" w:hint="eastAsia"/>
                      <w:b/>
                      <w:color w:val="FF0000"/>
                      <w:sz w:val="24"/>
                      <w:szCs w:val="24"/>
                    </w:rPr>
                    <w:t>停车位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4"/>
                      <w:szCs w:val="24"/>
                    </w:rPr>
                    <w:t>20个</w:t>
                  </w:r>
                </w:p>
              </w:txbxContent>
            </v:textbox>
          </v:shape>
        </w:pict>
      </w:r>
      <w:r w:rsidR="00645932" w:rsidRPr="00645932">
        <w:rPr>
          <w:noProof/>
          <w:color w:val="FF0000"/>
        </w:rPr>
        <w:pict>
          <v:shape id="_x0000_s1034" type="#_x0000_t61" style="position:absolute;left:0;text-align:left;margin-left:29.7pt;margin-top:456.85pt;width:138.15pt;height:25.15pt;z-index:251665408" adj="9749,-10564" strokecolor="red">
            <v:textbox style="mso-next-textbox:#_x0000_s1034">
              <w:txbxContent>
                <w:p w:rsidR="00C507E1" w:rsidRPr="00F41A41" w:rsidRDefault="00C507E1" w:rsidP="00C507E1">
                  <w:pPr>
                    <w:jc w:val="center"/>
                    <w:rPr>
                      <w:rFonts w:ascii="宋体" w:eastAsia="宋体" w:hAnsi="宋体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hint="eastAsia"/>
                      <w:b/>
                      <w:color w:val="FF0000"/>
                      <w:sz w:val="24"/>
                      <w:szCs w:val="24"/>
                    </w:rPr>
                    <w:t>西门南侧</w:t>
                  </w:r>
                  <w:r w:rsidRPr="00F41A41">
                    <w:rPr>
                      <w:rFonts w:ascii="宋体" w:eastAsia="宋体" w:hAnsi="宋体" w:hint="eastAsia"/>
                      <w:b/>
                      <w:color w:val="FF0000"/>
                      <w:sz w:val="24"/>
                      <w:szCs w:val="24"/>
                    </w:rPr>
                    <w:t>停车位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4"/>
                      <w:szCs w:val="24"/>
                    </w:rPr>
                    <w:t>80个</w:t>
                  </w:r>
                </w:p>
              </w:txbxContent>
            </v:textbox>
          </v:shape>
        </w:pict>
      </w:r>
      <w:r w:rsidR="00645932" w:rsidRPr="00645932">
        <w:rPr>
          <w:noProof/>
          <w:color w:val="FF0000"/>
        </w:rPr>
        <w:pict>
          <v:shape id="_x0000_s1033" type="#_x0000_t61" style="position:absolute;left:0;text-align:left;margin-left:317.05pt;margin-top:233.6pt;width:44.2pt;height:86.8pt;z-index:251664384" adj="-10409,7976" strokecolor="red">
            <v:textbox style="mso-next-textbox:#_x0000_s1033">
              <w:txbxContent>
                <w:p w:rsidR="00C507E1" w:rsidRPr="00F41A41" w:rsidRDefault="002D45F0" w:rsidP="00C507E1">
                  <w:pPr>
                    <w:jc w:val="center"/>
                    <w:rPr>
                      <w:rFonts w:ascii="宋体" w:eastAsia="宋体" w:hAnsi="宋体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宋体" w:eastAsia="宋体" w:hAnsi="宋体" w:hint="eastAsia"/>
                      <w:b/>
                      <w:color w:val="FF0000"/>
                      <w:sz w:val="24"/>
                      <w:szCs w:val="24"/>
                    </w:rPr>
                    <w:t>力学学院院内</w:t>
                  </w:r>
                  <w:r w:rsidR="00C507E1" w:rsidRPr="00F41A41">
                    <w:rPr>
                      <w:rFonts w:ascii="宋体" w:eastAsia="宋体" w:hAnsi="宋体" w:hint="eastAsia"/>
                      <w:b/>
                      <w:color w:val="FF0000"/>
                      <w:sz w:val="24"/>
                      <w:szCs w:val="24"/>
                    </w:rPr>
                    <w:t>停车位</w:t>
                  </w:r>
                  <w:r w:rsidR="00C507E1">
                    <w:rPr>
                      <w:rFonts w:ascii="宋体" w:hAnsi="宋体" w:hint="eastAsia"/>
                      <w:b/>
                      <w:color w:val="FF0000"/>
                      <w:sz w:val="24"/>
                      <w:szCs w:val="24"/>
                    </w:rPr>
                    <w:t>20个</w:t>
                  </w:r>
                </w:p>
              </w:txbxContent>
            </v:textbox>
          </v:shape>
        </w:pict>
      </w:r>
      <w:r w:rsidR="00645932" w:rsidRPr="00645932">
        <w:rPr>
          <w:noProof/>
          <w:color w:val="FF0000"/>
        </w:rPr>
        <w:pict>
          <v:shape id="_x0000_s1031" type="#_x0000_t61" style="position:absolute;left:0;text-align:left;margin-left:134.3pt;margin-top:204.9pt;width:43.6pt;height:66.15pt;z-index:251662336" adj="27594,6629" strokecolor="red">
            <v:textbox style="mso-next-textbox:#_x0000_s1031">
              <w:txbxContent>
                <w:p w:rsidR="00C507E1" w:rsidRPr="00BA3179" w:rsidRDefault="00C507E1" w:rsidP="00C507E1">
                  <w:pPr>
                    <w:jc w:val="center"/>
                    <w:rPr>
                      <w:rFonts w:asciiTheme="minorEastAsia" w:hAnsiTheme="minorEastAsia"/>
                      <w:b/>
                      <w:color w:val="FF0000"/>
                      <w:sz w:val="24"/>
                      <w:szCs w:val="24"/>
                    </w:rPr>
                  </w:pPr>
                  <w:r w:rsidRPr="00BA3179">
                    <w:rPr>
                      <w:rFonts w:asciiTheme="minorEastAsia" w:hAnsiTheme="minorEastAsia" w:hint="eastAsia"/>
                      <w:b/>
                      <w:color w:val="FF0000"/>
                      <w:sz w:val="24"/>
                      <w:szCs w:val="24"/>
                    </w:rPr>
                    <w:t>沿路西侧停车位31</w:t>
                  </w:r>
                </w:p>
              </w:txbxContent>
            </v:textbox>
          </v:shape>
        </w:pict>
      </w:r>
      <w:r w:rsidR="00645932" w:rsidRPr="00645932">
        <w:rPr>
          <w:noProof/>
          <w:color w:val="FF0000"/>
        </w:rPr>
        <w:pict>
          <v:shape id="_x0000_s1030" type="#_x0000_t61" style="position:absolute;left:0;text-align:left;margin-left:39.75pt;margin-top:176.45pt;width:128.1pt;height:21.75pt;z-index:251661312" adj="12006,-9782" strokecolor="red">
            <v:textbox style="mso-next-textbox:#_x0000_s1030">
              <w:txbxContent>
                <w:p w:rsidR="00C507E1" w:rsidRPr="00F41A41" w:rsidRDefault="00C507E1" w:rsidP="00C507E1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F41A4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沿路</w:t>
                  </w:r>
                  <w:r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北</w:t>
                  </w:r>
                  <w:r w:rsidRPr="00F41A4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侧停车位</w:t>
                  </w:r>
                  <w:r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3</w:t>
                  </w:r>
                  <w:r w:rsidRPr="00F41A4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0</w:t>
                  </w:r>
                  <w:r w:rsidRPr="00F41A4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个</w:t>
                  </w:r>
                </w:p>
              </w:txbxContent>
            </v:textbox>
          </v:shape>
        </w:pict>
      </w:r>
      <w:r w:rsidR="00645932" w:rsidRPr="00645932">
        <w:rPr>
          <w:noProof/>
          <w:color w:val="FF0000"/>
        </w:rPr>
        <w:pict>
          <v:shape id="_x0000_s1032" type="#_x0000_t61" style="position:absolute;left:0;text-align:left;margin-left:96.9pt;margin-top:277.7pt;width:43.6pt;height:68.65pt;z-index:251663360" adj="28016,4295" strokecolor="red">
            <v:textbox style="mso-next-textbox:#_x0000_s1032">
              <w:txbxContent>
                <w:p w:rsidR="00C507E1" w:rsidRPr="00F41A41" w:rsidRDefault="00C507E1" w:rsidP="00C507E1">
                  <w:pPr>
                    <w:jc w:val="center"/>
                    <w:rPr>
                      <w:rFonts w:ascii="宋体" w:eastAsia="宋体" w:hAnsi="宋体"/>
                      <w:b/>
                      <w:color w:val="FF0000"/>
                      <w:sz w:val="24"/>
                      <w:szCs w:val="24"/>
                    </w:rPr>
                  </w:pPr>
                  <w:r w:rsidRPr="00F41A41">
                    <w:rPr>
                      <w:rFonts w:ascii="宋体" w:eastAsia="宋体" w:hAnsi="宋体" w:hint="eastAsia"/>
                      <w:b/>
                      <w:color w:val="FF0000"/>
                      <w:sz w:val="24"/>
                      <w:szCs w:val="24"/>
                    </w:rPr>
                    <w:t>沿路西侧停车位</w:t>
                  </w:r>
                  <w:r>
                    <w:rPr>
                      <w:rFonts w:ascii="宋体" w:hAnsi="宋体" w:hint="eastAsia"/>
                      <w:b/>
                      <w:color w:val="FF0000"/>
                      <w:sz w:val="24"/>
                      <w:szCs w:val="24"/>
                    </w:rPr>
                    <w:t>24</w:t>
                  </w:r>
                </w:p>
              </w:txbxContent>
            </v:textbox>
          </v:shape>
        </w:pict>
      </w:r>
      <w:r w:rsidR="00645932" w:rsidRPr="00645932">
        <w:rPr>
          <w:noProof/>
          <w:color w:val="FF0000"/>
        </w:rPr>
        <w:pict>
          <v:shape id="_x0000_s1028" type="#_x0000_t61" style="position:absolute;left:0;text-align:left;margin-left:407.3pt;margin-top:315.4pt;width:161.55pt;height:25.15pt;z-index:251659264" adj="17134,38648" strokecolor="red">
            <v:textbox style="mso-next-textbox:#_x0000_s1028">
              <w:txbxContent>
                <w:p w:rsidR="00244AA1" w:rsidRDefault="00244AA1" w:rsidP="00244AA1">
                  <w:r w:rsidRPr="00244AA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东门停车</w:t>
                  </w:r>
                  <w:r w:rsidR="006F2C8C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北</w:t>
                  </w:r>
                  <w:r w:rsidRPr="00244AA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侧</w:t>
                  </w:r>
                  <w:r w:rsidR="006F2C8C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49</w:t>
                  </w:r>
                  <w:r w:rsidRPr="00244AA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个停车位</w:t>
                  </w:r>
                </w:p>
              </w:txbxContent>
            </v:textbox>
          </v:shape>
        </w:pict>
      </w:r>
      <w:r w:rsidR="00645932" w:rsidRPr="00645932">
        <w:rPr>
          <w:noProof/>
          <w:color w:val="FF0000"/>
        </w:rPr>
        <w:pict>
          <v:shape id="_x0000_s1027" type="#_x0000_t61" style="position:absolute;left:0;text-align:left;margin-left:407.3pt;margin-top:436.8pt;width:161.55pt;height:25.15pt;z-index:251658240" adj="16914,-13827" strokecolor="red">
            <v:textbox style="mso-next-textbox:#_x0000_s1027">
              <w:txbxContent>
                <w:p w:rsidR="00244AA1" w:rsidRDefault="00244AA1">
                  <w:r w:rsidRPr="00244AA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东门停车</w:t>
                  </w:r>
                  <w:r w:rsidR="006F2C8C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南</w:t>
                  </w:r>
                  <w:r w:rsidRPr="00244AA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侧</w:t>
                  </w:r>
                  <w:r w:rsidR="006F2C8C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48</w:t>
                  </w:r>
                  <w:r w:rsidRPr="00244AA1">
                    <w:rPr>
                      <w:rFonts w:hint="eastAsia"/>
                      <w:b/>
                      <w:color w:val="FF0000"/>
                      <w:sz w:val="24"/>
                      <w:szCs w:val="24"/>
                    </w:rPr>
                    <w:t>个停车位</w:t>
                  </w:r>
                </w:p>
              </w:txbxContent>
            </v:textbox>
          </v:shape>
        </w:pict>
      </w:r>
      <w:r w:rsidR="000A48C4" w:rsidRPr="00244AA1">
        <w:rPr>
          <w:noProof/>
          <w:color w:val="FF0000"/>
        </w:rPr>
        <w:drawing>
          <wp:inline distT="0" distB="0" distL="0" distR="0">
            <wp:extent cx="7221722" cy="9303488"/>
            <wp:effectExtent l="19050" t="0" r="0" b="0"/>
            <wp:docPr id="1" name="图片 0" descr="明向校区规划总平面图去掉面积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明向校区规划总平面图去掉面积后.jpg"/>
                    <pic:cNvPicPr/>
                  </pic:nvPicPr>
                  <pic:blipFill>
                    <a:blip r:embed="rId6" cstate="print"/>
                    <a:srcRect l="9774" t="14004" r="9014" b="8033"/>
                    <a:stretch>
                      <a:fillRect/>
                    </a:stretch>
                  </pic:blipFill>
                  <pic:spPr>
                    <a:xfrm>
                      <a:off x="0" y="0"/>
                      <a:ext cx="7229314" cy="931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CCE" w:rsidSect="00D616E0">
      <w:pgSz w:w="11906" w:h="16838"/>
      <w:pgMar w:top="720" w:right="227" w:bottom="720" w:left="19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110" w:rsidRDefault="00881110" w:rsidP="002D45F0">
      <w:r>
        <w:separator/>
      </w:r>
    </w:p>
  </w:endnote>
  <w:endnote w:type="continuationSeparator" w:id="1">
    <w:p w:rsidR="00881110" w:rsidRDefault="00881110" w:rsidP="002D45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110" w:rsidRDefault="00881110" w:rsidP="002D45F0">
      <w:r>
        <w:separator/>
      </w:r>
    </w:p>
  </w:footnote>
  <w:footnote w:type="continuationSeparator" w:id="1">
    <w:p w:rsidR="00881110" w:rsidRDefault="00881110" w:rsidP="002D45F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48C4"/>
    <w:rsid w:val="000A48C4"/>
    <w:rsid w:val="00244AA1"/>
    <w:rsid w:val="002D45F0"/>
    <w:rsid w:val="00645932"/>
    <w:rsid w:val="006F2C8C"/>
    <w:rsid w:val="00881110"/>
    <w:rsid w:val="00BA3179"/>
    <w:rsid w:val="00C507E1"/>
    <w:rsid w:val="00D616E0"/>
    <w:rsid w:val="00D94E51"/>
    <w:rsid w:val="00E20CCE"/>
    <w:rsid w:val="00E6364D"/>
    <w:rsid w:val="00F16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  <o:rules v:ext="edit">
        <o:r id="V:Rule1" type="callout" idref="#_x0000_s1035"/>
        <o:r id="V:Rule2" type="callout" idref="#_x0000_s1034"/>
        <o:r id="V:Rule3" type="callout" idref="#_x0000_s1033"/>
        <o:r id="V:Rule4" type="callout" idref="#_x0000_s1031"/>
        <o:r id="V:Rule5" type="callout" idref="#_x0000_s1030"/>
        <o:r id="V:Rule6" type="callout" idref="#_x0000_s1029"/>
        <o:r id="V:Rule7" type="callout" idref="#_x0000_s1032"/>
        <o:r id="V:Rule8" type="callout" idref="#_x0000_s1028"/>
        <o:r id="V:Rule9" type="callout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C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48C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48C4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D45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D45F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D45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D45F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</Words>
  <Characters>32</Characters>
  <Application>Microsoft Office Word</Application>
  <DocSecurity>0</DocSecurity>
  <Lines>1</Lines>
  <Paragraphs>1</Paragraphs>
  <ScaleCrop>false</ScaleCrop>
  <Company>CHINA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2015-09-09T02:38:00Z</cp:lastPrinted>
  <dcterms:created xsi:type="dcterms:W3CDTF">2015-09-09T01:40:00Z</dcterms:created>
  <dcterms:modified xsi:type="dcterms:W3CDTF">2015-09-09T11:01:00Z</dcterms:modified>
</cp:coreProperties>
</file>